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EC" w:rsidRDefault="008309F8">
      <w:pPr>
        <w:spacing w:after="14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62EC" w:rsidRDefault="008309F8">
      <w:pPr>
        <w:spacing w:after="0" w:line="259" w:lineRule="auto"/>
        <w:ind w:left="0" w:right="4" w:firstLine="0"/>
        <w:jc w:val="center"/>
      </w:pPr>
      <w:r>
        <w:rPr>
          <w:sz w:val="28"/>
        </w:rPr>
        <w:t xml:space="preserve">POROZUMIENIE 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EE62EC" w:rsidRDefault="008309F8">
      <w:pPr>
        <w:spacing w:after="0" w:line="256" w:lineRule="auto"/>
        <w:ind w:left="202" w:right="216" w:firstLine="0"/>
        <w:jc w:val="center"/>
      </w:pPr>
      <w:r>
        <w:rPr>
          <w:sz w:val="24"/>
        </w:rPr>
        <w:t>o monitorowaniu realizacji programu nauczania oraz zasad sprawowania nadzoru nad przebiegiem przygotowania zawodowego pracowników młodocianych w zakładach pracy</w:t>
      </w:r>
      <w:r>
        <w:t xml:space="preserve"> </w:t>
      </w:r>
    </w:p>
    <w:p w:rsidR="00EE62EC" w:rsidRDefault="008309F8">
      <w:pPr>
        <w:ind w:left="0" w:firstLine="4535"/>
      </w:pPr>
      <w:r>
        <w:t xml:space="preserve"> zawarte w dniu..................................................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:rsidR="00EE62EC" w:rsidRDefault="008309F8">
      <w:pPr>
        <w:ind w:right="14"/>
      </w:pPr>
      <w:r>
        <w:rPr>
          <w:rFonts w:ascii="Calibri" w:eastAsia="Calibri" w:hAnsi="Calibri" w:cs="Calibri"/>
        </w:rPr>
        <w:t xml:space="preserve"> </w:t>
      </w:r>
      <w:r>
        <w:t>między Panią/Panem 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 w:rsidR="00EE62EC" w:rsidRDefault="008309F8">
      <w:pPr>
        <w:tabs>
          <w:tab w:val="center" w:pos="708"/>
          <w:tab w:val="center" w:pos="1416"/>
          <w:tab w:val="center" w:pos="2125"/>
          <w:tab w:val="center" w:pos="4912"/>
        </w:tabs>
        <w:spacing w:after="222" w:line="259" w:lineRule="auto"/>
        <w:ind w:left="-15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(imię i nazwisko osoby reprezentującej pracodawcę)</w:t>
      </w:r>
      <w:r>
        <w:t xml:space="preserve">  </w:t>
      </w:r>
    </w:p>
    <w:p w:rsidR="00EE62EC" w:rsidRDefault="008309F8">
      <w:pPr>
        <w:spacing w:after="212"/>
        <w:ind w:right="14"/>
      </w:pPr>
      <w:r>
        <w:t>.............................................................</w:t>
      </w:r>
      <w:r>
        <w:t xml:space="preserve">....................................................................................... </w:t>
      </w:r>
    </w:p>
    <w:p w:rsidR="00EE62EC" w:rsidRDefault="008309F8">
      <w:pPr>
        <w:ind w:right="14"/>
      </w:pPr>
      <w:r>
        <w:t xml:space="preserve">.................................................................................................................................................... </w:t>
      </w:r>
    </w:p>
    <w:p w:rsidR="00EE62EC" w:rsidRDefault="008309F8">
      <w:pPr>
        <w:tabs>
          <w:tab w:val="center" w:pos="708"/>
          <w:tab w:val="center" w:pos="1416"/>
          <w:tab w:val="center" w:pos="2125"/>
          <w:tab w:val="center" w:pos="4330"/>
        </w:tabs>
        <w:spacing w:after="0" w:line="259" w:lineRule="auto"/>
        <w:ind w:left="-15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sz w:val="18"/>
        </w:rPr>
        <w:t>(nazwa</w:t>
      </w:r>
      <w:r>
        <w:rPr>
          <w:sz w:val="18"/>
        </w:rPr>
        <w:t xml:space="preserve"> zakładu pracodawcy, adres)  </w:t>
      </w:r>
    </w:p>
    <w:p w:rsidR="00EE62EC" w:rsidRDefault="008309F8">
      <w:pPr>
        <w:spacing w:after="2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E62EC" w:rsidRDefault="008309F8">
      <w:pPr>
        <w:ind w:right="14"/>
      </w:pPr>
      <w:r>
        <w:t xml:space="preserve">NIP ........................................... REGON ......................................... TEL. ................................ </w:t>
      </w:r>
    </w:p>
    <w:p w:rsidR="00EE62EC" w:rsidRDefault="008309F8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EE62EC" w:rsidRDefault="008309F8">
      <w:pPr>
        <w:ind w:right="14"/>
      </w:pPr>
      <w:r>
        <w:t xml:space="preserve">Email: ................................................................ </w:t>
      </w:r>
    </w:p>
    <w:p w:rsidR="00EE62EC" w:rsidRDefault="008309F8">
      <w:pPr>
        <w:spacing w:after="6" w:line="259" w:lineRule="auto"/>
        <w:ind w:left="0" w:right="0" w:firstLine="0"/>
        <w:jc w:val="left"/>
      </w:pPr>
      <w:r>
        <w:t xml:space="preserve"> </w:t>
      </w:r>
    </w:p>
    <w:p w:rsidR="005275F4" w:rsidRDefault="008309F8" w:rsidP="005275F4">
      <w:pPr>
        <w:spacing w:after="0" w:line="249" w:lineRule="auto"/>
        <w:ind w:left="0" w:right="4" w:firstLine="0"/>
        <w:rPr>
          <w:b/>
        </w:rPr>
      </w:pPr>
      <w:r>
        <w:t xml:space="preserve">i panią </w:t>
      </w:r>
      <w:r w:rsidR="00E3447D">
        <w:rPr>
          <w:b/>
        </w:rPr>
        <w:t>Lucyną Kotlarczyk – Zioło – p.o. D</w:t>
      </w:r>
      <w:r>
        <w:rPr>
          <w:b/>
        </w:rPr>
        <w:t>yrektor</w:t>
      </w:r>
      <w:r w:rsidR="00E3447D">
        <w:rPr>
          <w:b/>
        </w:rPr>
        <w:t>a</w:t>
      </w:r>
      <w:r>
        <w:rPr>
          <w:b/>
        </w:rPr>
        <w:t xml:space="preserve"> Zespołu Szkół Przyrodniczo</w:t>
      </w:r>
      <w:r>
        <w:rPr>
          <w:b/>
        </w:rPr>
        <w:t>-</w:t>
      </w:r>
      <w:r>
        <w:rPr>
          <w:b/>
        </w:rPr>
        <w:t xml:space="preserve">Technicznych Centrum Kształcenia </w:t>
      </w:r>
      <w:r w:rsidR="00E3447D">
        <w:rPr>
          <w:b/>
        </w:rPr>
        <w:t>U</w:t>
      </w:r>
      <w:r>
        <w:rPr>
          <w:b/>
        </w:rPr>
        <w:t>stawicznego w Bojanowie, ul. Dworcowa 29,</w:t>
      </w:r>
      <w:r w:rsidR="005275F4">
        <w:rPr>
          <w:b/>
        </w:rPr>
        <w:t xml:space="preserve"> </w:t>
      </w:r>
    </w:p>
    <w:p w:rsidR="00EE62EC" w:rsidRPr="005275F4" w:rsidRDefault="008309F8" w:rsidP="005275F4">
      <w:pPr>
        <w:spacing w:after="0" w:line="249" w:lineRule="auto"/>
        <w:ind w:left="0" w:right="4" w:firstLine="0"/>
        <w:rPr>
          <w:b/>
        </w:rPr>
      </w:pPr>
      <w:r>
        <w:rPr>
          <w:b/>
        </w:rPr>
        <w:t>63</w:t>
      </w:r>
      <w:r w:rsidR="005275F4">
        <w:rPr>
          <w:b/>
        </w:rPr>
        <w:t> -</w:t>
      </w:r>
      <w:r>
        <w:rPr>
          <w:b/>
        </w:rPr>
        <w:t xml:space="preserve">940 Bojanowo,  tel. 65 545 62 31, email:zspt@powiatrawicki.pl. </w:t>
      </w:r>
    </w:p>
    <w:p w:rsidR="00EE62EC" w:rsidRDefault="008309F8" w:rsidP="005275F4">
      <w:pPr>
        <w:spacing w:after="0" w:line="259" w:lineRule="auto"/>
        <w:ind w:left="59" w:right="0" w:firstLine="0"/>
      </w:pPr>
      <w:r>
        <w:t xml:space="preserve"> </w:t>
      </w:r>
    </w:p>
    <w:p w:rsidR="00EE62EC" w:rsidRDefault="008309F8">
      <w:pPr>
        <w:spacing w:after="17" w:line="259" w:lineRule="auto"/>
        <w:ind w:left="59" w:right="0" w:firstLine="0"/>
        <w:jc w:val="center"/>
      </w:pPr>
      <w:r>
        <w:t xml:space="preserve"> </w:t>
      </w:r>
    </w:p>
    <w:p w:rsidR="00EE62EC" w:rsidRDefault="008309F8">
      <w:pPr>
        <w:ind w:right="14"/>
      </w:pPr>
      <w:r>
        <w:t>§1. Celem porozumienia jest współdziałanie w sprawie nadzor</w:t>
      </w:r>
      <w:r>
        <w:t xml:space="preserve">u nad realizacją podstawy programowej w zawodzie uczniów/pracowników młodocianych, wymiana informacji w trosce o ich rozwój i wysoki poziom kształcenia. </w:t>
      </w:r>
    </w:p>
    <w:p w:rsidR="00EE62EC" w:rsidRDefault="008309F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ind w:right="14"/>
      </w:pPr>
      <w:r>
        <w:t xml:space="preserve">§2. Strony działają, stosując obowiązujące przepisy prawa; są to m.in.: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Ustawa z dnia 7 września </w:t>
      </w:r>
      <w:r>
        <w:t xml:space="preserve">1991 r. o systemie oświaty (Dz.U. 2020 poz. 1327 ze. zm.);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Ustawa z dnia 26 czerwca 1974 r. -Kodeks Pracy(Dz.U. z 2020 r., poz. 1320, ze zm.);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Ustawa z 14 grudnia 2016 r. Prawo oświatowe (Dz.U. z 2020r.poz. 910, ze zm.);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>Ustawa z dnia 22 marca 1989 r. o</w:t>
      </w:r>
      <w:r>
        <w:t xml:space="preserve"> rzemiośle (Dz.U. 2020 poz. 2159);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Rozporządzenie Rady Ministrów z dnia 28 maja 1996 r. w sprawie przygotowania zawodowego młodocianych i ich wynagradzania (Dz.U. 2018 poz. 2010, ze zm.); </w:t>
      </w:r>
    </w:p>
    <w:p w:rsidR="00EE62EC" w:rsidRDefault="008309F8">
      <w:pPr>
        <w:numPr>
          <w:ilvl w:val="0"/>
          <w:numId w:val="1"/>
        </w:numPr>
        <w:spacing w:after="27"/>
        <w:ind w:right="14" w:hanging="360"/>
      </w:pPr>
      <w:r>
        <w:t>Rozporządzenie Ministra Edukacji Narodowej z dnia 22 lutego 2019 r</w:t>
      </w:r>
      <w:r>
        <w:t xml:space="preserve">. w sprawie praktycznej nauki zawodu (Dz.U. 2019 poz. 39.);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Rozporządzenie Ministra Edukacji Narodowej z dnia 22 lutego 2019 r. w sprawie oceniania, klasyfikowania i promowania uczniów i słuchaczy w szkołach publicznych (Dz.U. 2019 poz. 373); </w:t>
      </w:r>
    </w:p>
    <w:p w:rsidR="00EE62EC" w:rsidRDefault="008309F8">
      <w:pPr>
        <w:numPr>
          <w:ilvl w:val="0"/>
          <w:numId w:val="1"/>
        </w:numPr>
        <w:spacing w:after="27"/>
        <w:ind w:right="14" w:hanging="360"/>
      </w:pPr>
      <w:r>
        <w:t>Rozporządze</w:t>
      </w:r>
      <w:r>
        <w:t xml:space="preserve">nie Ministra Edukacji Narodowej z dnia 28 sierpnia 2019 r. w sprawie szczegółowych warunków i sposobu przeprowadzania egzaminu zawodowego oraz egzaminu potwierdzającego kwalifikacje w zawodzie. (Dz.U. 2019 poz. 1707);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lastRenderedPageBreak/>
        <w:t>Rozporządzenie Ministra Edukacji Naro</w:t>
      </w:r>
      <w:r>
        <w:t xml:space="preserve">dowej z dnia 10 stycznia 2017 r. w sprawie egzaminu czeladniczego, egzaminu mistrzowskiego oraz egzaminu sprawdzającego, przeprowadzanych przez komisje egzaminacyjne izb rzemieślniczych (Dz. U. z 2017r., poz. 89 ze  zm.); </w:t>
      </w:r>
    </w:p>
    <w:p w:rsidR="00EE62EC" w:rsidRDefault="008309F8">
      <w:pPr>
        <w:numPr>
          <w:ilvl w:val="0"/>
          <w:numId w:val="1"/>
        </w:numPr>
        <w:spacing w:after="0" w:line="269" w:lineRule="auto"/>
        <w:ind w:right="14" w:hanging="360"/>
      </w:pPr>
      <w:r>
        <w:t xml:space="preserve">Rozporządzenie Ministra Edukacji </w:t>
      </w:r>
      <w:r>
        <w:t xml:space="preserve">Narodowej z dnia 16 maja 2019 r. w sprawie podstaw programowych kształcenia w zawodach szkolnictwa branżowego oraz dodatkowych umiejętności zawodowych w zakresie wybranych zawodów szkolnictwa branżowego (Dz.U. 2019 poz. 991 ze zm.);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>Rozporządzenie Ministr</w:t>
      </w:r>
      <w:r>
        <w:t xml:space="preserve">a Edukacji Narodowej z dnia 15 lutego 2019 r. w sprawie ogólnych celów i zadań kształcenia w zawodach szkolnictwa branżowego oraz klasyfikacji zawodów szkolnictwa branżowego (Dz.U. 2019 poz. 316 ze zm.); </w:t>
      </w:r>
    </w:p>
    <w:p w:rsidR="00EE62EC" w:rsidRDefault="008309F8">
      <w:pPr>
        <w:numPr>
          <w:ilvl w:val="0"/>
          <w:numId w:val="1"/>
        </w:numPr>
        <w:spacing w:after="25"/>
        <w:ind w:right="14" w:hanging="360"/>
      </w:pPr>
      <w:r>
        <w:t>Rozporządzenie Ministra Edukacji Narodowej z dnia 1</w:t>
      </w:r>
      <w:r>
        <w:t xml:space="preserve">3 marca 2017 r. w sprawie klasyfikacji zawodów szkolnictwa zawodowego (Dz.U. 2017 r. poz. 622). </w:t>
      </w:r>
    </w:p>
    <w:p w:rsidR="00EE62EC" w:rsidRDefault="008309F8">
      <w:pPr>
        <w:numPr>
          <w:ilvl w:val="0"/>
          <w:numId w:val="1"/>
        </w:numPr>
        <w:ind w:right="14" w:hanging="360"/>
      </w:pPr>
      <w:r>
        <w:t xml:space="preserve">Rozporządzenie Ministra Edukacji Narodowej z dnia 31 marca 2017 r. w sprawie podstawy programowej kształcenia w zawodach (Dz.U. 2017 poz. 860);  </w:t>
      </w:r>
    </w:p>
    <w:p w:rsidR="00EE62EC" w:rsidRDefault="008309F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ind w:right="14"/>
      </w:pPr>
      <w:r>
        <w:t xml:space="preserve">§3. Strony zobowiązują się do przestrzegania następujących uzgodnień: </w:t>
      </w:r>
    </w:p>
    <w:p w:rsidR="00EE62EC" w:rsidRDefault="008309F8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pracodawca podlegający przepisom ustawy o rzemiośle przyjmujący młodocianego pracownika na naukę zawodu należy do Cechu Rzemiosł i tam rejestruje umowę zawartą z młodocianym;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umowy o pracę w celu przygotowania zawodowego z młodocianymi pracownikami zawierane są z początkiem roku szkolnego, na okres trwania nauki, tzn. 36 miesięcy; w przypadku zmiany pracodawcy umowy mogą być zawierane w innych terminach;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o rozwiązaniu umowy z </w:t>
      </w:r>
      <w:r>
        <w:t xml:space="preserve">młodocianym pracownikiem pracodawca niezwłocznie powiadamia szkołę;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pracodawcy i szkoła współpracują ze sobą oraz innymi instytucjami w sprawie przygotowania i realizacji aktualnych programów nauczania;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pracodawca zobowiązuje się do kontrolowania postęp</w:t>
      </w:r>
      <w:r>
        <w:t xml:space="preserve">ów w nauce, obowiązku uczęszczania młodocianych pracowników do szkoły;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szkoła zobowiązuje się do systematycznego informowania pracodawcy o nieobecnościach i innych nieprawidłowościach związanych z nauką w szkole pracownika młodocianego;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obie strony będą</w:t>
      </w:r>
      <w:r>
        <w:t xml:space="preserve"> egzekwować obowiązek prowadzenia przez ucznia (młodocianego pracownika) dzienniczka praktycznej nauki zawodu;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pracodawca powiadamia szkołę o zachowaniu ucznia (młodocianego pracownika) na zajęciach praktycznych; szkoła bierze pod uwagę ocenę zachowania </w:t>
      </w:r>
      <w:r>
        <w:t xml:space="preserve">ucznia (młodocianego pracownika) wystawioną przez pracodawcę;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pracodawca wystawia uczniowi (młodocianemu pracownikowi) śródroczną lub roczną ocenę z zajęć praktycznych zgodnie z kalendarzem roku szkolnego obowiązującego w szkole w danym roku szkolnym;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szkoła wystawia uczniowi (młodocianemu pracownikowi) skierowanie na dokształcanie w zakresie teoretycznych przedmiotów zawodowych w dwóch egzemplarzach; jeden egzemplarz skierowania młodociany ma obowiązek przekazać pracodawcy przed odbyciem dokształcania;</w:t>
      </w:r>
      <w:r>
        <w:t xml:space="preserve">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egzamin potwierdzający kwalifikacje w zawodzie przeprowadzany przez Okręgową Komisję Egzaminacyjną organizuje szkoła; pracodawca podlegający ustawie o rzemiośle kieruje młodocianego na egzamin w Izbie Rzemieślniczej;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plan zajęć szkolnych będzie umożliw</w:t>
      </w:r>
      <w:r>
        <w:t xml:space="preserve">iał uczniom (pracownikom młodocianym) odbywanie zajęć praktycznych w wyznaczone dni tygodnia, w miarę możliwości organizacyjnych szkoły, z uwzględnieniem potrzeb pracodawcy;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szkoła i reprezentanci pracodawcy będą organizować spotkania celem przekazywania</w:t>
      </w:r>
      <w:r>
        <w:t xml:space="preserve"> wniosków i uwag z przeprowadzonego nadzoru, a także kontroli prawidłowego zawierania umów o pracę i poziomu kształcenia lub w tym celu indywidualnie spotykać </w:t>
      </w:r>
    </w:p>
    <w:p w:rsidR="00EE62EC" w:rsidRDefault="008309F8">
      <w:pPr>
        <w:spacing w:after="8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62EC" w:rsidRDefault="008309F8">
      <w:pPr>
        <w:ind w:left="591" w:right="14"/>
      </w:pPr>
      <w:r>
        <w:t>się z pracodawcami; szkołę reprezentować będzie dyrektor, wicedyrektor lub kierownik szkolen</w:t>
      </w:r>
      <w:r>
        <w:t xml:space="preserve">ia praktycznego;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 xml:space="preserve">w przypadku stwierdzenia poważnego łamania przepisów Kodeksu Pracy i innych przepisów prawa strony uzgodnią sposób eliminacji nieprawidłowości, który potwierdzą podpisy w sporządzonej w sprawie notatce;  </w:t>
      </w:r>
    </w:p>
    <w:p w:rsidR="00EE62EC" w:rsidRDefault="008309F8">
      <w:pPr>
        <w:numPr>
          <w:ilvl w:val="0"/>
          <w:numId w:val="2"/>
        </w:numPr>
        <w:ind w:left="565" w:right="14" w:hanging="434"/>
      </w:pPr>
      <w:r>
        <w:t>strony zobowiązują się do wzajem</w:t>
      </w:r>
      <w:r>
        <w:t xml:space="preserve">nej promocji i wspierania dobrego wizerunku firmy i szkoły. </w:t>
      </w:r>
    </w:p>
    <w:p w:rsidR="00EE62EC" w:rsidRDefault="008309F8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ind w:right="14"/>
      </w:pPr>
      <w:r>
        <w:t xml:space="preserve">§4. Porozumienie zostaje zawarte z dniem jego podpisania i obowiązuje do odwołania. </w:t>
      </w:r>
    </w:p>
    <w:p w:rsidR="00EE62EC" w:rsidRDefault="008309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ind w:right="14"/>
      </w:pPr>
      <w:r>
        <w:t xml:space="preserve">§5. Wszelkie zmiany porozumienia wymagają dla swojej ważności formy pisemnej, w postaci aneksu do niniejszego porozumienia. </w:t>
      </w:r>
    </w:p>
    <w:p w:rsidR="00EE62EC" w:rsidRDefault="008309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ind w:right="14"/>
      </w:pPr>
      <w:r>
        <w:t xml:space="preserve">§6.Porozumienie sporządzono w dwóch jednobrzmiących egzemplarzach, po jednym dla każdej ze stron. </w:t>
      </w:r>
    </w:p>
    <w:p w:rsidR="00EE62EC" w:rsidRDefault="008309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62EC" w:rsidRDefault="008309F8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A339A3" w:rsidRDefault="008309F8">
      <w:pPr>
        <w:spacing w:after="0" w:line="245" w:lineRule="auto"/>
        <w:ind w:left="720" w:right="105" w:hanging="720"/>
        <w:jc w:val="left"/>
      </w:pPr>
      <w:r>
        <w:t xml:space="preserve">……………………………………….   </w:t>
      </w:r>
      <w:r>
        <w:tab/>
        <w:t xml:space="preserve"> </w:t>
      </w:r>
      <w:r>
        <w:tab/>
        <w:t>……</w:t>
      </w:r>
      <w:r>
        <w:t xml:space="preserve">………………………………… </w:t>
      </w:r>
    </w:p>
    <w:p w:rsidR="00EE62EC" w:rsidRDefault="00A339A3">
      <w:pPr>
        <w:spacing w:after="0" w:line="245" w:lineRule="auto"/>
        <w:ind w:left="720" w:right="105" w:hanging="720"/>
        <w:jc w:val="left"/>
      </w:pPr>
      <w:r>
        <w:rPr>
          <w:i/>
        </w:rPr>
        <w:t xml:space="preserve">         </w:t>
      </w:r>
      <w:bookmarkStart w:id="0" w:name="_GoBack"/>
      <w:bookmarkEnd w:id="0"/>
      <w:r>
        <w:rPr>
          <w:i/>
        </w:rPr>
        <w:t xml:space="preserve"> </w:t>
      </w:r>
      <w:r w:rsidR="008309F8">
        <w:rPr>
          <w:i/>
        </w:rPr>
        <w:t xml:space="preserve">podpis pracodawcy  </w:t>
      </w:r>
      <w:r w:rsidR="008309F8">
        <w:rPr>
          <w:i/>
        </w:rPr>
        <w:tab/>
        <w:t xml:space="preserve"> </w:t>
      </w:r>
      <w:r w:rsidR="008309F8">
        <w:rPr>
          <w:i/>
        </w:rPr>
        <w:tab/>
        <w:t xml:space="preserve"> </w:t>
      </w:r>
      <w:r w:rsidR="008309F8">
        <w:rPr>
          <w:i/>
        </w:rPr>
        <w:tab/>
      </w:r>
      <w:r>
        <w:rPr>
          <w:i/>
        </w:rPr>
        <w:t xml:space="preserve">               </w:t>
      </w:r>
      <w:r w:rsidR="008309F8">
        <w:rPr>
          <w:i/>
        </w:rPr>
        <w:t xml:space="preserve">podpis dyrektora ZSPT CKU </w:t>
      </w:r>
    </w:p>
    <w:sectPr w:rsidR="00EE6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2470" w:right="1411" w:bottom="1430" w:left="1416" w:header="3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F8" w:rsidRDefault="008309F8">
      <w:pPr>
        <w:spacing w:after="0" w:line="240" w:lineRule="auto"/>
      </w:pPr>
      <w:r>
        <w:separator/>
      </w:r>
    </w:p>
  </w:endnote>
  <w:endnote w:type="continuationSeparator" w:id="0">
    <w:p w:rsidR="008309F8" w:rsidRDefault="0083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E62EC" w:rsidRDefault="008309F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E62EC" w:rsidRDefault="008309F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E62EC" w:rsidRDefault="008309F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F8" w:rsidRDefault="008309F8">
      <w:pPr>
        <w:spacing w:after="0" w:line="240" w:lineRule="auto"/>
      </w:pPr>
      <w:r>
        <w:separator/>
      </w:r>
    </w:p>
  </w:footnote>
  <w:footnote w:type="continuationSeparator" w:id="0">
    <w:p w:rsidR="008309F8" w:rsidRDefault="0083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91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5802630</wp:posOffset>
          </wp:positionH>
          <wp:positionV relativeFrom="page">
            <wp:posOffset>388602</wp:posOffset>
          </wp:positionV>
          <wp:extent cx="1025708" cy="1037279"/>
          <wp:effectExtent l="0" t="0" r="0" b="0"/>
          <wp:wrapSquare wrapText="bothSides"/>
          <wp:docPr id="305" name="Picture 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Picture 3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708" cy="103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960120</wp:posOffset>
          </wp:positionH>
          <wp:positionV relativeFrom="page">
            <wp:posOffset>1667510</wp:posOffset>
          </wp:positionV>
          <wp:extent cx="6084570" cy="16510"/>
          <wp:effectExtent l="0" t="0" r="0" b="0"/>
          <wp:wrapSquare wrapText="bothSides"/>
          <wp:docPr id="308" name="Picture 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Picture 3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84570" cy="1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 </w:t>
    </w:r>
  </w:p>
  <w:p w:rsidR="00EE62EC" w:rsidRDefault="008309F8">
    <w:pPr>
      <w:spacing w:after="0" w:line="259" w:lineRule="auto"/>
      <w:ind w:left="14" w:right="0" w:firstLine="0"/>
      <w:jc w:val="left"/>
    </w:pPr>
    <w:r>
      <w:rPr>
        <w:rFonts w:ascii="Times New Roman" w:eastAsia="Times New Roman" w:hAnsi="Times New Roman" w:cs="Times New Roman"/>
        <w:b/>
        <w:color w:val="C0C0C0"/>
        <w:sz w:val="36"/>
      </w:rPr>
      <w:t xml:space="preserve">Zespół Szkół Przyrodniczo </w:t>
    </w:r>
    <w:r>
      <w:rPr>
        <w:rFonts w:ascii="Times New Roman" w:eastAsia="Times New Roman" w:hAnsi="Times New Roman" w:cs="Times New Roman"/>
        <w:b/>
        <w:strike/>
        <w:color w:val="C0C0C0"/>
        <w:sz w:val="36"/>
      </w:rPr>
      <w:t>–</w:t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 Technicznych </w:t>
    </w:r>
  </w:p>
  <w:p w:rsidR="00EE62EC" w:rsidRDefault="008309F8">
    <w:pPr>
      <w:spacing w:after="0" w:line="259" w:lineRule="auto"/>
      <w:ind w:left="14" w:right="0" w:firstLine="0"/>
      <w:jc w:val="left"/>
    </w:pPr>
    <w:r>
      <w:rPr>
        <w:rFonts w:ascii="Times New Roman" w:eastAsia="Times New Roman" w:hAnsi="Times New Roman" w:cs="Times New Roman"/>
        <w:b/>
        <w:color w:val="C0C0C0"/>
        <w:sz w:val="36"/>
      </w:rPr>
      <w:t xml:space="preserve">Centrum Kształcenia Ustawicznego </w:t>
    </w:r>
  </w:p>
  <w:p w:rsidR="00EE62EC" w:rsidRDefault="008309F8">
    <w:pPr>
      <w:spacing w:after="55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897128</wp:posOffset>
          </wp:positionH>
          <wp:positionV relativeFrom="page">
            <wp:posOffset>389128</wp:posOffset>
          </wp:positionV>
          <wp:extent cx="4288536" cy="740664"/>
          <wp:effectExtent l="0" t="0" r="0" b="0"/>
          <wp:wrapNone/>
          <wp:docPr id="7413" name="Picture 7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" name="Picture 74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8536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C0C0C0"/>
        <w:sz w:val="36"/>
      </w:rPr>
      <w:t>Technikum im</w:t>
    </w:r>
    <w:r>
      <w:rPr>
        <w:rFonts w:ascii="Times New Roman" w:eastAsia="Times New Roman" w:hAnsi="Times New Roman" w:cs="Times New Roman"/>
        <w:b/>
        <w:color w:val="C0C0C0"/>
        <w:sz w:val="36"/>
        <w:u w:val="single" w:color="000000"/>
      </w:rPr>
      <w:t>.</w:t>
    </w:r>
    <w:r>
      <w:rPr>
        <w:rFonts w:ascii="Times New Roman" w:eastAsia="Times New Roman" w:hAnsi="Times New Roman" w:cs="Times New Roman"/>
        <w:b/>
        <w:color w:val="C0C0C0"/>
        <w:sz w:val="36"/>
        <w:bdr w:val="single" w:sz="93" w:space="0" w:color="000000"/>
      </w:rPr>
      <w:t xml:space="preserve"> P</w:t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owstańców Wielkopolskich </w:t>
    </w:r>
  </w:p>
  <w:p w:rsidR="00EE62EC" w:rsidRDefault="008309F8">
    <w:pPr>
      <w:spacing w:after="0" w:line="268" w:lineRule="auto"/>
      <w:ind w:left="0" w:right="0" w:firstLine="0"/>
      <w:jc w:val="left"/>
    </w:pPr>
    <w:r>
      <w:rPr>
        <w:rFonts w:ascii="Bell MT" w:eastAsia="Bell MT" w:hAnsi="Bell MT" w:cs="Bell MT"/>
        <w:sz w:val="20"/>
      </w:rPr>
      <w:t xml:space="preserve">ul. Dworcowa 29, 63-940 Bojanowo, </w:t>
    </w:r>
    <w:r>
      <w:rPr>
        <w:rFonts w:ascii="Bell MT" w:eastAsia="Bell MT" w:hAnsi="Bell MT" w:cs="Bell MT"/>
        <w:sz w:val="20"/>
      </w:rPr>
      <w:tab/>
      <w:t xml:space="preserve"> </w:t>
    </w:r>
    <w:proofErr w:type="spellStart"/>
    <w:r>
      <w:rPr>
        <w:rFonts w:ascii="Bell MT" w:eastAsia="Bell MT" w:hAnsi="Bell MT" w:cs="Bell MT"/>
        <w:sz w:val="20"/>
      </w:rPr>
      <w:t>tel</w:t>
    </w:r>
    <w:proofErr w:type="spellEnd"/>
    <w:r>
      <w:rPr>
        <w:rFonts w:ascii="Bell MT" w:eastAsia="Bell MT" w:hAnsi="Bell MT" w:cs="Bell MT"/>
        <w:sz w:val="20"/>
      </w:rPr>
      <w:t xml:space="preserve">/fax 065 545 62 31,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www.zsptbojanowo.pl </w:t>
    </w:r>
    <w:r>
      <w:rPr>
        <w:rFonts w:ascii="Bell MT" w:eastAsia="Bell MT" w:hAnsi="Bell MT" w:cs="Bell MT"/>
        <w:sz w:val="20"/>
      </w:rPr>
      <w:tab/>
      <w:t xml:space="preserve">zspt@powiatrawicki.pl, 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91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5802630</wp:posOffset>
          </wp:positionH>
          <wp:positionV relativeFrom="page">
            <wp:posOffset>388602</wp:posOffset>
          </wp:positionV>
          <wp:extent cx="1025708" cy="1037279"/>
          <wp:effectExtent l="0" t="0" r="0" b="0"/>
          <wp:wrapSquare wrapText="bothSides"/>
          <wp:docPr id="1" name="Picture 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Picture 3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708" cy="103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960120</wp:posOffset>
          </wp:positionH>
          <wp:positionV relativeFrom="page">
            <wp:posOffset>1667510</wp:posOffset>
          </wp:positionV>
          <wp:extent cx="6084570" cy="16510"/>
          <wp:effectExtent l="0" t="0" r="0" b="0"/>
          <wp:wrapSquare wrapText="bothSides"/>
          <wp:docPr id="2" name="Picture 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Picture 3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84570" cy="1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 </w:t>
    </w:r>
  </w:p>
  <w:p w:rsidR="00E3447D" w:rsidRDefault="008309F8" w:rsidP="00E3447D">
    <w:pPr>
      <w:spacing w:after="0" w:line="259" w:lineRule="auto"/>
      <w:ind w:right="0"/>
      <w:jc w:val="left"/>
      <w:rPr>
        <w:rFonts w:ascii="Times New Roman" w:eastAsia="Times New Roman" w:hAnsi="Times New Roman" w:cs="Times New Roman"/>
        <w:b/>
        <w:color w:val="C0C0C0"/>
        <w:sz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posOffset>897128</wp:posOffset>
          </wp:positionH>
          <wp:positionV relativeFrom="page">
            <wp:posOffset>389128</wp:posOffset>
          </wp:positionV>
          <wp:extent cx="4288536" cy="740664"/>
          <wp:effectExtent l="0" t="0" r="0" b="0"/>
          <wp:wrapNone/>
          <wp:docPr id="3" name="Picture 7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" name="Picture 74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8536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47D" w:rsidRDefault="00E3447D" w:rsidP="00E3447D">
    <w:pPr>
      <w:spacing w:after="0" w:line="259" w:lineRule="auto"/>
      <w:ind w:right="0"/>
      <w:jc w:val="left"/>
      <w:rPr>
        <w:rFonts w:ascii="Times New Roman" w:eastAsia="Times New Roman" w:hAnsi="Times New Roman" w:cs="Times New Roman"/>
        <w:b/>
        <w:color w:val="C0C0C0"/>
        <w:sz w:val="36"/>
      </w:rPr>
    </w:pPr>
  </w:p>
  <w:p w:rsidR="00E3447D" w:rsidRDefault="00E3447D" w:rsidP="00E3447D">
    <w:pPr>
      <w:spacing w:after="0" w:line="259" w:lineRule="auto"/>
      <w:ind w:right="0"/>
      <w:jc w:val="left"/>
      <w:rPr>
        <w:rFonts w:ascii="Times New Roman" w:eastAsia="Times New Roman" w:hAnsi="Times New Roman" w:cs="Times New Roman"/>
        <w:b/>
        <w:color w:val="C0C0C0"/>
        <w:sz w:val="36"/>
      </w:rPr>
    </w:pPr>
  </w:p>
  <w:p w:rsidR="00EE62EC" w:rsidRDefault="008309F8" w:rsidP="00E3447D">
    <w:pPr>
      <w:spacing w:after="0" w:line="259" w:lineRule="auto"/>
      <w:ind w:right="0"/>
      <w:jc w:val="left"/>
    </w:pPr>
    <w:r>
      <w:rPr>
        <w:rFonts w:ascii="Times New Roman" w:eastAsia="Times New Roman" w:hAnsi="Times New Roman" w:cs="Times New Roman"/>
        <w:b/>
        <w:color w:val="C0C0C0"/>
        <w:sz w:val="36"/>
      </w:rPr>
      <w:t xml:space="preserve"> </w:t>
    </w:r>
  </w:p>
  <w:p w:rsidR="00EE62EC" w:rsidRDefault="008309F8">
    <w:pPr>
      <w:spacing w:after="0" w:line="268" w:lineRule="auto"/>
      <w:ind w:left="0" w:right="0" w:firstLine="0"/>
      <w:jc w:val="left"/>
    </w:pPr>
    <w:r>
      <w:rPr>
        <w:rFonts w:ascii="Bell MT" w:eastAsia="Bell MT" w:hAnsi="Bell MT" w:cs="Bell MT"/>
        <w:sz w:val="20"/>
      </w:rPr>
      <w:t>ul. Dworcowa 29, 63-</w:t>
    </w:r>
    <w:r>
      <w:rPr>
        <w:rFonts w:ascii="Bell MT" w:eastAsia="Bell MT" w:hAnsi="Bell MT" w:cs="Bell MT"/>
        <w:sz w:val="20"/>
      </w:rPr>
      <w:t xml:space="preserve">940 Bojanowo, </w:t>
    </w:r>
    <w:r>
      <w:rPr>
        <w:rFonts w:ascii="Bell MT" w:eastAsia="Bell MT" w:hAnsi="Bell MT" w:cs="Bell MT"/>
        <w:sz w:val="20"/>
      </w:rPr>
      <w:tab/>
      <w:t xml:space="preserve"> </w:t>
    </w:r>
    <w:proofErr w:type="spellStart"/>
    <w:r>
      <w:rPr>
        <w:rFonts w:ascii="Bell MT" w:eastAsia="Bell MT" w:hAnsi="Bell MT" w:cs="Bell MT"/>
        <w:sz w:val="20"/>
      </w:rPr>
      <w:t>tel</w:t>
    </w:r>
    <w:proofErr w:type="spellEnd"/>
    <w:r>
      <w:rPr>
        <w:rFonts w:ascii="Bell MT" w:eastAsia="Bell MT" w:hAnsi="Bell MT" w:cs="Bell MT"/>
        <w:sz w:val="20"/>
      </w:rPr>
      <w:t xml:space="preserve">/fax 065 545 62 31,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www.zsptbojanowo.pl </w:t>
    </w:r>
    <w:r>
      <w:rPr>
        <w:rFonts w:ascii="Bell MT" w:eastAsia="Bell MT" w:hAnsi="Bell MT" w:cs="Bell MT"/>
        <w:sz w:val="20"/>
      </w:rPr>
      <w:tab/>
      <w:t xml:space="preserve">zspt@powiatrawicki.pl, 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EC" w:rsidRDefault="008309F8">
    <w:pPr>
      <w:spacing w:after="91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5802630</wp:posOffset>
          </wp:positionH>
          <wp:positionV relativeFrom="page">
            <wp:posOffset>388602</wp:posOffset>
          </wp:positionV>
          <wp:extent cx="1025708" cy="1037279"/>
          <wp:effectExtent l="0" t="0" r="0" b="0"/>
          <wp:wrapSquare wrapText="bothSides"/>
          <wp:docPr id="4" name="Picture 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Picture 3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5708" cy="103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960120</wp:posOffset>
          </wp:positionH>
          <wp:positionV relativeFrom="page">
            <wp:posOffset>1667510</wp:posOffset>
          </wp:positionV>
          <wp:extent cx="6084570" cy="16510"/>
          <wp:effectExtent l="0" t="0" r="0" b="0"/>
          <wp:wrapSquare wrapText="bothSides"/>
          <wp:docPr id="5" name="Picture 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Picture 3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84570" cy="1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 </w:t>
    </w:r>
  </w:p>
  <w:p w:rsidR="00EE62EC" w:rsidRDefault="008309F8">
    <w:pPr>
      <w:spacing w:after="0" w:line="259" w:lineRule="auto"/>
      <w:ind w:left="14" w:right="0" w:firstLine="0"/>
      <w:jc w:val="left"/>
    </w:pPr>
    <w:r>
      <w:rPr>
        <w:rFonts w:ascii="Times New Roman" w:eastAsia="Times New Roman" w:hAnsi="Times New Roman" w:cs="Times New Roman"/>
        <w:b/>
        <w:color w:val="C0C0C0"/>
        <w:sz w:val="36"/>
      </w:rPr>
      <w:t xml:space="preserve">Zespół Szkół Przyrodniczo </w:t>
    </w:r>
    <w:r>
      <w:rPr>
        <w:rFonts w:ascii="Times New Roman" w:eastAsia="Times New Roman" w:hAnsi="Times New Roman" w:cs="Times New Roman"/>
        <w:b/>
        <w:strike/>
        <w:color w:val="C0C0C0"/>
        <w:sz w:val="36"/>
      </w:rPr>
      <w:t>–</w:t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 Technicznych </w:t>
    </w:r>
  </w:p>
  <w:p w:rsidR="00EE62EC" w:rsidRDefault="008309F8">
    <w:pPr>
      <w:spacing w:after="0" w:line="259" w:lineRule="auto"/>
      <w:ind w:left="14" w:right="0" w:firstLine="0"/>
      <w:jc w:val="left"/>
    </w:pPr>
    <w:r>
      <w:rPr>
        <w:rFonts w:ascii="Times New Roman" w:eastAsia="Times New Roman" w:hAnsi="Times New Roman" w:cs="Times New Roman"/>
        <w:b/>
        <w:color w:val="C0C0C0"/>
        <w:sz w:val="36"/>
      </w:rPr>
      <w:t xml:space="preserve">Centrum Kształcenia Ustawicznego </w:t>
    </w:r>
  </w:p>
  <w:p w:rsidR="00EE62EC" w:rsidRDefault="008309F8">
    <w:pPr>
      <w:spacing w:after="55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page">
            <wp:posOffset>897128</wp:posOffset>
          </wp:positionH>
          <wp:positionV relativeFrom="page">
            <wp:posOffset>389128</wp:posOffset>
          </wp:positionV>
          <wp:extent cx="4288536" cy="740664"/>
          <wp:effectExtent l="0" t="0" r="0" b="0"/>
          <wp:wrapNone/>
          <wp:docPr id="6" name="Picture 7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" name="Picture 74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8536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C0C0C0"/>
        <w:sz w:val="36"/>
      </w:rPr>
      <w:t>Technikum im</w:t>
    </w:r>
    <w:r>
      <w:rPr>
        <w:rFonts w:ascii="Times New Roman" w:eastAsia="Times New Roman" w:hAnsi="Times New Roman" w:cs="Times New Roman"/>
        <w:b/>
        <w:color w:val="C0C0C0"/>
        <w:sz w:val="36"/>
        <w:u w:val="single" w:color="000000"/>
      </w:rPr>
      <w:t>.</w:t>
    </w:r>
    <w:r>
      <w:rPr>
        <w:rFonts w:ascii="Times New Roman" w:eastAsia="Times New Roman" w:hAnsi="Times New Roman" w:cs="Times New Roman"/>
        <w:b/>
        <w:color w:val="C0C0C0"/>
        <w:sz w:val="36"/>
        <w:bdr w:val="single" w:sz="93" w:space="0" w:color="000000"/>
      </w:rPr>
      <w:t xml:space="preserve"> P</w:t>
    </w:r>
    <w:r>
      <w:rPr>
        <w:rFonts w:ascii="Times New Roman" w:eastAsia="Times New Roman" w:hAnsi="Times New Roman" w:cs="Times New Roman"/>
        <w:b/>
        <w:color w:val="C0C0C0"/>
        <w:sz w:val="36"/>
      </w:rPr>
      <w:t xml:space="preserve">owstańców Wielkopolskich </w:t>
    </w:r>
  </w:p>
  <w:p w:rsidR="00EE62EC" w:rsidRDefault="008309F8">
    <w:pPr>
      <w:spacing w:after="0" w:line="268" w:lineRule="auto"/>
      <w:ind w:left="0" w:right="0" w:firstLine="0"/>
      <w:jc w:val="left"/>
    </w:pPr>
    <w:r>
      <w:rPr>
        <w:rFonts w:ascii="Bell MT" w:eastAsia="Bell MT" w:hAnsi="Bell MT" w:cs="Bell MT"/>
        <w:sz w:val="20"/>
      </w:rPr>
      <w:t xml:space="preserve">ul. Dworcowa 29, 63-940 Bojanowo, </w:t>
    </w:r>
    <w:r>
      <w:rPr>
        <w:rFonts w:ascii="Bell MT" w:eastAsia="Bell MT" w:hAnsi="Bell MT" w:cs="Bell MT"/>
        <w:sz w:val="20"/>
      </w:rPr>
      <w:tab/>
      <w:t xml:space="preserve"> </w:t>
    </w:r>
    <w:proofErr w:type="spellStart"/>
    <w:r>
      <w:rPr>
        <w:rFonts w:ascii="Bell MT" w:eastAsia="Bell MT" w:hAnsi="Bell MT" w:cs="Bell MT"/>
        <w:sz w:val="20"/>
      </w:rPr>
      <w:t>tel</w:t>
    </w:r>
    <w:proofErr w:type="spellEnd"/>
    <w:r>
      <w:rPr>
        <w:rFonts w:ascii="Bell MT" w:eastAsia="Bell MT" w:hAnsi="Bell MT" w:cs="Bell MT"/>
        <w:sz w:val="20"/>
      </w:rPr>
      <w:t>/f</w:t>
    </w:r>
    <w:r>
      <w:rPr>
        <w:rFonts w:ascii="Bell MT" w:eastAsia="Bell MT" w:hAnsi="Bell MT" w:cs="Bell MT"/>
        <w:sz w:val="20"/>
      </w:rPr>
      <w:t xml:space="preserve">ax 065 545 62 31,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www.zsptbojanowo.pl </w:t>
    </w:r>
    <w:r>
      <w:rPr>
        <w:rFonts w:ascii="Bell MT" w:eastAsia="Bell MT" w:hAnsi="Bell MT" w:cs="Bell MT"/>
        <w:sz w:val="20"/>
      </w:rPr>
      <w:tab/>
      <w:t xml:space="preserve">zspt@powiatrawicki.pl,  </w:t>
    </w:r>
    <w:r>
      <w:rPr>
        <w:rFonts w:ascii="Bell MT" w:eastAsia="Bell MT" w:hAnsi="Bell MT" w:cs="Bell MT"/>
        <w:sz w:val="20"/>
      </w:rPr>
      <w:tab/>
      <w:t xml:space="preserve"> </w:t>
    </w:r>
    <w:r>
      <w:rPr>
        <w:rFonts w:ascii="Bell MT" w:eastAsia="Bell MT" w:hAnsi="Bell MT" w:cs="Bell MT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589"/>
    <w:multiLevelType w:val="hybridMultilevel"/>
    <w:tmpl w:val="F38AAFC0"/>
    <w:lvl w:ilvl="0" w:tplc="F3CC830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06948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85B0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84012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47A06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2B80C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F40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0D4B4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42660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E816E7"/>
    <w:multiLevelType w:val="hybridMultilevel"/>
    <w:tmpl w:val="AA32AC90"/>
    <w:lvl w:ilvl="0" w:tplc="9628016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619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836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66F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EFE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F6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08C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68D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099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EC"/>
    <w:rsid w:val="001E25FA"/>
    <w:rsid w:val="005275F4"/>
    <w:rsid w:val="008309F8"/>
    <w:rsid w:val="00A339A3"/>
    <w:rsid w:val="00E3447D"/>
    <w:rsid w:val="00E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0AB"/>
  <w15:docId w15:val="{C7E15844-6AC8-4EEF-B644-98FE9E28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6" w:lineRule="auto"/>
      <w:ind w:left="10" w:right="3705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cp:lastModifiedBy>Anna Łagódka</cp:lastModifiedBy>
  <cp:revision>2</cp:revision>
  <cp:lastPrinted>2025-07-30T09:52:00Z</cp:lastPrinted>
  <dcterms:created xsi:type="dcterms:W3CDTF">2025-07-30T10:03:00Z</dcterms:created>
  <dcterms:modified xsi:type="dcterms:W3CDTF">2025-07-30T10:03:00Z</dcterms:modified>
</cp:coreProperties>
</file>